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84" w:rsidRPr="00B95D0B" w:rsidRDefault="00B95D0B">
      <w:pPr>
        <w:rPr>
          <w:rFonts w:ascii="Times New Roman" w:hAnsi="Times New Roman" w:cs="Times New Roman"/>
          <w:sz w:val="28"/>
          <w:szCs w:val="28"/>
        </w:rPr>
      </w:pPr>
      <w:r w:rsidRPr="00B95D0B">
        <w:rPr>
          <w:rFonts w:ascii="Times New Roman" w:hAnsi="Times New Roman" w:cs="Times New Roman"/>
          <w:sz w:val="28"/>
          <w:szCs w:val="28"/>
        </w:rPr>
        <w:t>ООО «Планета Жизни»</w:t>
      </w:r>
    </w:p>
    <w:p w:rsidR="00B95D0B" w:rsidRPr="00B95D0B" w:rsidRDefault="00B95D0B">
      <w:pPr>
        <w:rPr>
          <w:rFonts w:ascii="Times New Roman" w:hAnsi="Times New Roman" w:cs="Times New Roman"/>
          <w:sz w:val="28"/>
          <w:szCs w:val="28"/>
        </w:rPr>
      </w:pPr>
      <w:r w:rsidRPr="00B95D0B">
        <w:rPr>
          <w:rFonts w:ascii="Times New Roman" w:hAnsi="Times New Roman" w:cs="Times New Roman"/>
          <w:sz w:val="28"/>
          <w:szCs w:val="28"/>
        </w:rPr>
        <w:t>ИНН 1655402697 КПП 165501001</w:t>
      </w:r>
    </w:p>
    <w:p w:rsidR="00B95D0B" w:rsidRDefault="00B95D0B">
      <w:pPr>
        <w:rPr>
          <w:rFonts w:ascii="Times New Roman" w:hAnsi="Times New Roman" w:cs="Times New Roman"/>
          <w:sz w:val="28"/>
          <w:szCs w:val="28"/>
        </w:rPr>
      </w:pPr>
      <w:r w:rsidRPr="00B95D0B">
        <w:rPr>
          <w:rFonts w:ascii="Times New Roman" w:hAnsi="Times New Roman" w:cs="Times New Roman"/>
          <w:sz w:val="28"/>
          <w:szCs w:val="28"/>
        </w:rPr>
        <w:t xml:space="preserve">Юридический адрес: 420107 </w:t>
      </w:r>
      <w:proofErr w:type="spellStart"/>
      <w:r w:rsidRPr="00B95D0B">
        <w:rPr>
          <w:rFonts w:ascii="Times New Roman" w:hAnsi="Times New Roman" w:cs="Times New Roman"/>
          <w:sz w:val="28"/>
          <w:szCs w:val="28"/>
        </w:rPr>
        <w:t>г.Казань</w:t>
      </w:r>
      <w:proofErr w:type="spellEnd"/>
      <w:r w:rsidRPr="00B95D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5D0B">
        <w:rPr>
          <w:rFonts w:ascii="Times New Roman" w:hAnsi="Times New Roman" w:cs="Times New Roman"/>
          <w:sz w:val="28"/>
          <w:szCs w:val="28"/>
        </w:rPr>
        <w:t>ул.Островского</w:t>
      </w:r>
      <w:proofErr w:type="spellEnd"/>
      <w:r w:rsidRPr="00B95D0B">
        <w:rPr>
          <w:rFonts w:ascii="Times New Roman" w:hAnsi="Times New Roman" w:cs="Times New Roman"/>
          <w:sz w:val="28"/>
          <w:szCs w:val="28"/>
        </w:rPr>
        <w:t xml:space="preserve"> д.67 пом. 1500 каб.1 </w:t>
      </w:r>
    </w:p>
    <w:p w:rsidR="00B95D0B" w:rsidRDefault="00B95D0B" w:rsidP="00B95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Фактический адрес: </w:t>
      </w:r>
      <w:r w:rsidRPr="00B95D0B">
        <w:rPr>
          <w:rFonts w:ascii="Times New Roman" w:hAnsi="Times New Roman" w:cs="Times New Roman"/>
          <w:sz w:val="28"/>
          <w:szCs w:val="28"/>
        </w:rPr>
        <w:t xml:space="preserve">420107 </w:t>
      </w:r>
      <w:proofErr w:type="spellStart"/>
      <w:r w:rsidRPr="00B95D0B">
        <w:rPr>
          <w:rFonts w:ascii="Times New Roman" w:hAnsi="Times New Roman" w:cs="Times New Roman"/>
          <w:sz w:val="28"/>
          <w:szCs w:val="28"/>
        </w:rPr>
        <w:t>г.Казань</w:t>
      </w:r>
      <w:proofErr w:type="spellEnd"/>
      <w:r w:rsidRPr="00B95D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5D0B">
        <w:rPr>
          <w:rFonts w:ascii="Times New Roman" w:hAnsi="Times New Roman" w:cs="Times New Roman"/>
          <w:sz w:val="28"/>
          <w:szCs w:val="28"/>
        </w:rPr>
        <w:t>ул.Островского</w:t>
      </w:r>
      <w:proofErr w:type="spellEnd"/>
      <w:r w:rsidRPr="00B95D0B">
        <w:rPr>
          <w:rFonts w:ascii="Times New Roman" w:hAnsi="Times New Roman" w:cs="Times New Roman"/>
          <w:sz w:val="28"/>
          <w:szCs w:val="28"/>
        </w:rPr>
        <w:t xml:space="preserve"> д.67 пом. 1500 каб.1 </w:t>
      </w:r>
    </w:p>
    <w:p w:rsidR="00B95D0B" w:rsidRDefault="00B95D0B" w:rsidP="00B95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Р/счет 40702810562000045924</w:t>
      </w:r>
    </w:p>
    <w:p w:rsidR="00B95D0B" w:rsidRDefault="00B95D0B" w:rsidP="00B95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ПАО «Сбербанк» № 8610/0777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азань</w:t>
      </w:r>
      <w:proofErr w:type="spellEnd"/>
    </w:p>
    <w:p w:rsidR="00B95D0B" w:rsidRDefault="00B95D0B" w:rsidP="00B95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к/с 30101810600000000603</w:t>
      </w:r>
    </w:p>
    <w:p w:rsidR="00B95D0B" w:rsidRDefault="00B95D0B" w:rsidP="00B95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049205603</w:t>
      </w:r>
    </w:p>
    <w:p w:rsidR="00B95D0B" w:rsidRDefault="00B95D0B" w:rsidP="00B95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ОГРН 1181690042698 от 22.05.2018г.</w:t>
      </w:r>
    </w:p>
    <w:p w:rsidR="00B95D0B" w:rsidRDefault="00B95D0B" w:rsidP="00B95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Козловский Вадим Валентинович</w:t>
      </w:r>
    </w:p>
    <w:p w:rsidR="00B95D0B" w:rsidRPr="00B95D0B" w:rsidRDefault="00B95D0B">
      <w:pPr>
        <w:rPr>
          <w:rFonts w:ascii="Times New Roman" w:hAnsi="Times New Roman" w:cs="Times New Roman"/>
          <w:sz w:val="28"/>
          <w:szCs w:val="28"/>
        </w:rPr>
      </w:pPr>
    </w:p>
    <w:sectPr w:rsidR="00B95D0B" w:rsidRPr="00B95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06D"/>
    <w:rsid w:val="00B2106D"/>
    <w:rsid w:val="00B95D0B"/>
    <w:rsid w:val="00F3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4C04E"/>
  <w15:chartTrackingRefBased/>
  <w15:docId w15:val="{2ABD7748-83AF-4512-89D0-EF57111C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2019-04-02T07:30:00Z</dcterms:created>
  <dcterms:modified xsi:type="dcterms:W3CDTF">2019-04-02T07:38:00Z</dcterms:modified>
</cp:coreProperties>
</file>